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1D607" w14:textId="2C47144F" w:rsidR="0098551B" w:rsidRPr="0098551B" w:rsidRDefault="0098551B" w:rsidP="0098551B">
      <w:pPr>
        <w:pStyle w:val="NormalWeb"/>
        <w:jc w:val="center"/>
        <w:rPr>
          <w:rFonts w:asciiTheme="minorHAnsi" w:hAnsiTheme="minorHAnsi" w:cstheme="minorHAnsi"/>
          <w:b/>
          <w:bCs/>
          <w:sz w:val="22"/>
          <w:szCs w:val="22"/>
          <w:u w:val="single"/>
          <w:lang w:val="es-ES_tradnl"/>
        </w:rPr>
      </w:pPr>
      <w:r w:rsidRPr="0098551B">
        <w:rPr>
          <w:rFonts w:asciiTheme="minorHAnsi" w:hAnsiTheme="minorHAnsi" w:cstheme="minorHAnsi"/>
          <w:b/>
          <w:bCs/>
          <w:sz w:val="22"/>
          <w:szCs w:val="22"/>
          <w:u w:val="single"/>
          <w:lang w:val="es-ES_tradnl"/>
        </w:rPr>
        <w:t>RESPONSABILIDAD PENAL DE DIRECTIVOS DE EMPRESAS</w:t>
      </w:r>
    </w:p>
    <w:p w14:paraId="2D74A2C4" w14:textId="11B8573C" w:rsidR="0098551B" w:rsidRPr="0098551B" w:rsidRDefault="0098551B" w:rsidP="0098551B">
      <w:pPr>
        <w:pStyle w:val="NormalWeb"/>
        <w:rPr>
          <w:rFonts w:asciiTheme="minorHAnsi" w:hAnsiTheme="minorHAnsi" w:cstheme="minorHAnsi"/>
          <w:sz w:val="22"/>
          <w:szCs w:val="22"/>
          <w:lang w:val="es-ES_tradnl"/>
        </w:rPr>
      </w:pPr>
      <w:r w:rsidRPr="0098551B">
        <w:rPr>
          <w:rFonts w:asciiTheme="minorHAnsi" w:hAnsiTheme="minorHAnsi" w:cstheme="minorHAnsi"/>
          <w:sz w:val="22"/>
          <w:szCs w:val="22"/>
          <w:lang w:val="es-ES_tradnl"/>
        </w:rPr>
        <w:t>La responsabilidad penal de los directivos en una empresa es un tema crucial, ya que pueden ser responsables por actos ilícitos cometidos en el ejercicio de sus funciones. Aquí enumer</w:t>
      </w:r>
      <w:r w:rsidRPr="0098551B">
        <w:rPr>
          <w:rFonts w:asciiTheme="minorHAnsi" w:hAnsiTheme="minorHAnsi" w:cstheme="minorHAnsi"/>
          <w:sz w:val="22"/>
          <w:szCs w:val="22"/>
          <w:lang w:val="es-ES_tradnl"/>
        </w:rPr>
        <w:t>amos</w:t>
      </w:r>
      <w:r w:rsidRPr="0098551B">
        <w:rPr>
          <w:rFonts w:asciiTheme="minorHAnsi" w:hAnsiTheme="minorHAnsi" w:cstheme="minorHAnsi"/>
          <w:sz w:val="22"/>
          <w:szCs w:val="22"/>
          <w:lang w:val="es-ES_tradnl"/>
        </w:rPr>
        <w:t xml:space="preserve"> los 5 puntos más importantes:</w:t>
      </w:r>
    </w:p>
    <w:p w14:paraId="6E95131D" w14:textId="77777777" w:rsidR="0098551B" w:rsidRPr="0098551B" w:rsidRDefault="0098551B" w:rsidP="0098551B">
      <w:pPr>
        <w:pStyle w:val="NormalWeb"/>
        <w:numPr>
          <w:ilvl w:val="0"/>
          <w:numId w:val="1"/>
        </w:numPr>
        <w:rPr>
          <w:rFonts w:asciiTheme="minorHAnsi" w:hAnsiTheme="minorHAnsi" w:cstheme="minorHAnsi"/>
          <w:sz w:val="22"/>
          <w:szCs w:val="22"/>
          <w:lang w:val="es-ES_tradnl"/>
        </w:rPr>
      </w:pPr>
      <w:r w:rsidRPr="0098551B">
        <w:rPr>
          <w:rStyle w:val="Textoennegrita"/>
          <w:rFonts w:asciiTheme="minorHAnsi" w:hAnsiTheme="minorHAnsi" w:cstheme="minorHAnsi"/>
          <w:sz w:val="22"/>
          <w:szCs w:val="22"/>
          <w:lang w:val="es-ES_tradnl"/>
        </w:rPr>
        <w:t>Responsabilidad por delitos corporativos</w:t>
      </w:r>
      <w:r w:rsidRPr="0098551B">
        <w:rPr>
          <w:rFonts w:asciiTheme="minorHAnsi" w:hAnsiTheme="minorHAnsi" w:cstheme="minorHAnsi"/>
          <w:sz w:val="22"/>
          <w:szCs w:val="22"/>
          <w:lang w:val="es-ES_tradnl"/>
        </w:rPr>
        <w:t>: Los directivos pueden ser penalmente responsables si se demuestra que han cometido o permitido que se cometan delitos en la empresa, como fraude, corrupción, blanqueo de capitales o delitos medioambientales.</w:t>
      </w:r>
    </w:p>
    <w:p w14:paraId="680B3E89" w14:textId="77777777" w:rsidR="0098551B" w:rsidRPr="0098551B" w:rsidRDefault="0098551B" w:rsidP="0098551B">
      <w:pPr>
        <w:pStyle w:val="NormalWeb"/>
        <w:numPr>
          <w:ilvl w:val="0"/>
          <w:numId w:val="1"/>
        </w:numPr>
        <w:rPr>
          <w:rFonts w:asciiTheme="minorHAnsi" w:hAnsiTheme="minorHAnsi" w:cstheme="minorHAnsi"/>
          <w:sz w:val="22"/>
          <w:szCs w:val="22"/>
          <w:lang w:val="es-ES_tradnl"/>
        </w:rPr>
      </w:pPr>
      <w:r w:rsidRPr="0098551B">
        <w:rPr>
          <w:rStyle w:val="Textoennegrita"/>
          <w:rFonts w:asciiTheme="minorHAnsi" w:hAnsiTheme="minorHAnsi" w:cstheme="minorHAnsi"/>
          <w:sz w:val="22"/>
          <w:szCs w:val="22"/>
          <w:lang w:val="es-ES_tradnl"/>
        </w:rPr>
        <w:t>Delegación de funciones y deber de vigilancia</w:t>
      </w:r>
      <w:r w:rsidRPr="0098551B">
        <w:rPr>
          <w:rFonts w:asciiTheme="minorHAnsi" w:hAnsiTheme="minorHAnsi" w:cstheme="minorHAnsi"/>
          <w:sz w:val="22"/>
          <w:szCs w:val="22"/>
          <w:lang w:val="es-ES_tradnl"/>
        </w:rPr>
        <w:t>: Aunque los directivos deleguen ciertas funciones, siguen siendo responsables de supervisar y controlar las actividades delegadas. Si fallan en esta supervisión, pueden ser considerados penalmente responsables por negligencia.</w:t>
      </w:r>
    </w:p>
    <w:p w14:paraId="126B097B" w14:textId="77777777" w:rsidR="0098551B" w:rsidRPr="0098551B" w:rsidRDefault="0098551B" w:rsidP="0098551B">
      <w:pPr>
        <w:pStyle w:val="NormalWeb"/>
        <w:numPr>
          <w:ilvl w:val="0"/>
          <w:numId w:val="1"/>
        </w:numPr>
        <w:rPr>
          <w:rFonts w:asciiTheme="minorHAnsi" w:hAnsiTheme="minorHAnsi" w:cstheme="minorHAnsi"/>
          <w:sz w:val="22"/>
          <w:szCs w:val="22"/>
          <w:lang w:val="es-ES_tradnl"/>
        </w:rPr>
      </w:pPr>
      <w:r w:rsidRPr="0098551B">
        <w:rPr>
          <w:rStyle w:val="Textoennegrita"/>
          <w:rFonts w:asciiTheme="minorHAnsi" w:hAnsiTheme="minorHAnsi" w:cstheme="minorHAnsi"/>
          <w:sz w:val="22"/>
          <w:szCs w:val="22"/>
          <w:lang w:val="es-ES_tradnl"/>
        </w:rPr>
        <w:t>Toma de decisiones ilícitas</w:t>
      </w:r>
      <w:r w:rsidRPr="0098551B">
        <w:rPr>
          <w:rFonts w:asciiTheme="minorHAnsi" w:hAnsiTheme="minorHAnsi" w:cstheme="minorHAnsi"/>
          <w:sz w:val="22"/>
          <w:szCs w:val="22"/>
          <w:lang w:val="es-ES_tradnl"/>
        </w:rPr>
        <w:t>: Si un directivo toma decisiones que contravienen la ley (por ejemplo, decisiones que beneficien a la empresa pero que infrinjan normativas penales), puede ser acusado personalmente de los delitos que resulten de esas decisiones.</w:t>
      </w:r>
    </w:p>
    <w:p w14:paraId="2F5762E4" w14:textId="77777777" w:rsidR="0098551B" w:rsidRPr="0098551B" w:rsidRDefault="0098551B" w:rsidP="0098551B">
      <w:pPr>
        <w:pStyle w:val="NormalWeb"/>
        <w:numPr>
          <w:ilvl w:val="0"/>
          <w:numId w:val="1"/>
        </w:numPr>
        <w:rPr>
          <w:rFonts w:asciiTheme="minorHAnsi" w:hAnsiTheme="minorHAnsi" w:cstheme="minorHAnsi"/>
          <w:sz w:val="22"/>
          <w:szCs w:val="22"/>
          <w:lang w:val="es-ES_tradnl"/>
        </w:rPr>
      </w:pPr>
      <w:r w:rsidRPr="0098551B">
        <w:rPr>
          <w:rStyle w:val="Textoennegrita"/>
          <w:rFonts w:asciiTheme="minorHAnsi" w:hAnsiTheme="minorHAnsi" w:cstheme="minorHAnsi"/>
          <w:sz w:val="22"/>
          <w:szCs w:val="22"/>
          <w:lang w:val="es-ES_tradnl"/>
        </w:rPr>
        <w:t>Participación en el delito</w:t>
      </w:r>
      <w:r w:rsidRPr="0098551B">
        <w:rPr>
          <w:rFonts w:asciiTheme="minorHAnsi" w:hAnsiTheme="minorHAnsi" w:cstheme="minorHAnsi"/>
          <w:sz w:val="22"/>
          <w:szCs w:val="22"/>
          <w:lang w:val="es-ES_tradnl"/>
        </w:rPr>
        <w:t>: Los directivos pueden ser responsables penalmente no solo si cometen directamente un delito, sino también si participan o colaboran en su ejecución, o si omiten acciones que podrían haber evitado el delito.</w:t>
      </w:r>
    </w:p>
    <w:p w14:paraId="467988F0" w14:textId="77777777" w:rsidR="0098551B" w:rsidRPr="0098551B" w:rsidRDefault="0098551B" w:rsidP="0098551B">
      <w:pPr>
        <w:pStyle w:val="NormalWeb"/>
        <w:numPr>
          <w:ilvl w:val="0"/>
          <w:numId w:val="1"/>
        </w:numPr>
        <w:rPr>
          <w:rFonts w:asciiTheme="minorHAnsi" w:hAnsiTheme="minorHAnsi" w:cstheme="minorHAnsi"/>
          <w:sz w:val="22"/>
          <w:szCs w:val="22"/>
          <w:lang w:val="es-ES_tradnl"/>
        </w:rPr>
      </w:pPr>
      <w:r w:rsidRPr="0098551B">
        <w:rPr>
          <w:rStyle w:val="Textoennegrita"/>
          <w:rFonts w:asciiTheme="minorHAnsi" w:hAnsiTheme="minorHAnsi" w:cstheme="minorHAnsi"/>
          <w:sz w:val="22"/>
          <w:szCs w:val="22"/>
          <w:lang w:val="es-ES_tradnl"/>
        </w:rPr>
        <w:t>Responsabilidad penal de la persona jurídica</w:t>
      </w:r>
      <w:r w:rsidRPr="0098551B">
        <w:rPr>
          <w:rFonts w:asciiTheme="minorHAnsi" w:hAnsiTheme="minorHAnsi" w:cstheme="minorHAnsi"/>
          <w:sz w:val="22"/>
          <w:szCs w:val="22"/>
          <w:lang w:val="es-ES_tradnl"/>
        </w:rPr>
        <w:t>: En algunos casos, la ley permite que tanto la empresa como los directivos sean responsables penalmente. En estos casos, los directivos pueden enfrentar sanciones junto con la empresa si se demuestra su implicación en los hechos delictivos.</w:t>
      </w:r>
    </w:p>
    <w:p w14:paraId="3F873D4C" w14:textId="77777777" w:rsidR="0098551B" w:rsidRPr="0098551B" w:rsidRDefault="0098551B" w:rsidP="0098551B">
      <w:pPr>
        <w:pStyle w:val="NormalWeb"/>
        <w:rPr>
          <w:rFonts w:asciiTheme="minorHAnsi" w:hAnsiTheme="minorHAnsi" w:cstheme="minorHAnsi"/>
          <w:sz w:val="22"/>
          <w:szCs w:val="22"/>
          <w:lang w:val="es-ES_tradnl"/>
        </w:rPr>
      </w:pPr>
      <w:r w:rsidRPr="0098551B">
        <w:rPr>
          <w:rFonts w:asciiTheme="minorHAnsi" w:hAnsiTheme="minorHAnsi" w:cstheme="minorHAnsi"/>
          <w:sz w:val="22"/>
          <w:szCs w:val="22"/>
          <w:lang w:val="es-ES_tradnl"/>
        </w:rPr>
        <w:t>Es importante que los directivos tomen medidas para garantizar el cumplimiento normativo dentro de la empresa y minimizar los riesgos legales.</w:t>
      </w:r>
    </w:p>
    <w:p w14:paraId="48D34CC5" w14:textId="683A4FFA" w:rsidR="00CB4E2D" w:rsidRPr="0098551B" w:rsidRDefault="0098551B" w:rsidP="0098551B">
      <w:pPr>
        <w:rPr>
          <w:rFonts w:cstheme="minorHAnsi"/>
          <w:b/>
          <w:bCs/>
          <w:u w:val="single"/>
          <w:lang w:val="es-ES_tradnl"/>
        </w:rPr>
      </w:pPr>
      <w:r w:rsidRPr="0098551B">
        <w:rPr>
          <w:rFonts w:cstheme="minorHAnsi"/>
          <w:b/>
          <w:bCs/>
          <w:u w:val="single"/>
          <w:lang w:val="es-ES_tradnl"/>
        </w:rPr>
        <w:t>PENAS A DIRECTIVOS DE EMPRESAS</w:t>
      </w:r>
    </w:p>
    <w:p w14:paraId="58085652" w14:textId="2EBE9B78" w:rsidR="0098551B" w:rsidRPr="0098551B" w:rsidRDefault="0098551B" w:rsidP="0098551B">
      <w:pPr>
        <w:pStyle w:val="NormalWeb"/>
        <w:rPr>
          <w:rFonts w:asciiTheme="minorHAnsi" w:hAnsiTheme="minorHAnsi" w:cstheme="minorHAnsi"/>
          <w:sz w:val="22"/>
          <w:szCs w:val="22"/>
          <w:lang w:val="es-ES_tradnl"/>
        </w:rPr>
      </w:pPr>
      <w:r w:rsidRPr="0098551B">
        <w:rPr>
          <w:rFonts w:asciiTheme="minorHAnsi" w:hAnsiTheme="minorHAnsi" w:cstheme="minorHAnsi"/>
          <w:sz w:val="22"/>
          <w:szCs w:val="22"/>
          <w:lang w:val="es-ES_tradnl"/>
        </w:rPr>
        <w:t xml:space="preserve">Las penas que conlleva la responsabilidad penal de un directivo pueden variar según el tipo de delito cometido, la legislación del país y el grado de participación o responsabilidad del directivo. A </w:t>
      </w:r>
      <w:r w:rsidRPr="0098551B">
        <w:rPr>
          <w:rFonts w:asciiTheme="minorHAnsi" w:hAnsiTheme="minorHAnsi" w:cstheme="minorHAnsi"/>
          <w:sz w:val="22"/>
          <w:szCs w:val="22"/>
          <w:lang w:val="es-ES_tradnl"/>
        </w:rPr>
        <w:t>continuación,</w:t>
      </w:r>
      <w:r w:rsidRPr="0098551B">
        <w:rPr>
          <w:rFonts w:asciiTheme="minorHAnsi" w:hAnsiTheme="minorHAnsi" w:cstheme="minorHAnsi"/>
          <w:sz w:val="22"/>
          <w:szCs w:val="22"/>
          <w:lang w:val="es-ES_tradnl"/>
        </w:rPr>
        <w:t xml:space="preserve"> te explico las posibles sanciones que podrían aplicarse en general:</w:t>
      </w:r>
    </w:p>
    <w:p w14:paraId="52E46C58" w14:textId="77777777" w:rsidR="0098551B" w:rsidRPr="0098551B" w:rsidRDefault="0098551B" w:rsidP="0098551B">
      <w:pPr>
        <w:pStyle w:val="NormalWeb"/>
        <w:numPr>
          <w:ilvl w:val="0"/>
          <w:numId w:val="2"/>
        </w:numPr>
        <w:rPr>
          <w:rFonts w:asciiTheme="minorHAnsi" w:hAnsiTheme="minorHAnsi" w:cstheme="minorHAnsi"/>
          <w:sz w:val="22"/>
          <w:szCs w:val="22"/>
          <w:lang w:val="es-ES_tradnl"/>
        </w:rPr>
      </w:pPr>
      <w:r w:rsidRPr="0098551B">
        <w:rPr>
          <w:rStyle w:val="Textoennegrita"/>
          <w:rFonts w:asciiTheme="minorHAnsi" w:hAnsiTheme="minorHAnsi" w:cstheme="minorHAnsi"/>
          <w:sz w:val="22"/>
          <w:szCs w:val="22"/>
          <w:lang w:val="es-ES_tradnl"/>
        </w:rPr>
        <w:t>Prisión</w:t>
      </w:r>
      <w:r w:rsidRPr="0098551B">
        <w:rPr>
          <w:rFonts w:asciiTheme="minorHAnsi" w:hAnsiTheme="minorHAnsi" w:cstheme="minorHAnsi"/>
          <w:sz w:val="22"/>
          <w:szCs w:val="22"/>
          <w:lang w:val="es-ES_tradnl"/>
        </w:rPr>
        <w:t>:</w:t>
      </w:r>
      <w:r w:rsidRPr="0098551B">
        <w:rPr>
          <w:rFonts w:asciiTheme="minorHAnsi" w:hAnsiTheme="minorHAnsi" w:cstheme="minorHAnsi"/>
          <w:sz w:val="22"/>
          <w:szCs w:val="22"/>
          <w:lang w:val="es-ES_tradnl"/>
        </w:rPr>
        <w:br/>
        <w:t>Dependiendo de la gravedad del delito, un directivo podría enfrentar penas privativas de libertad. Por ejemplo, en casos de delitos graves como fraude, corrupción o blanqueo de capitales, las penas de prisión pueden ir desde varios meses hasta años, dependiendo de la jurisdicción y el impacto del delito.</w:t>
      </w:r>
    </w:p>
    <w:p w14:paraId="201D3CAB" w14:textId="77777777" w:rsidR="0098551B" w:rsidRPr="0098551B" w:rsidRDefault="0098551B" w:rsidP="0098551B">
      <w:pPr>
        <w:pStyle w:val="NormalWeb"/>
        <w:numPr>
          <w:ilvl w:val="0"/>
          <w:numId w:val="2"/>
        </w:numPr>
        <w:rPr>
          <w:rFonts w:asciiTheme="minorHAnsi" w:hAnsiTheme="minorHAnsi" w:cstheme="minorHAnsi"/>
          <w:sz w:val="22"/>
          <w:szCs w:val="22"/>
          <w:lang w:val="es-ES_tradnl"/>
        </w:rPr>
      </w:pPr>
      <w:r w:rsidRPr="0098551B">
        <w:rPr>
          <w:rStyle w:val="Textoennegrita"/>
          <w:rFonts w:asciiTheme="minorHAnsi" w:hAnsiTheme="minorHAnsi" w:cstheme="minorHAnsi"/>
          <w:sz w:val="22"/>
          <w:szCs w:val="22"/>
          <w:lang w:val="es-ES_tradnl"/>
        </w:rPr>
        <w:t>Multas económicas</w:t>
      </w:r>
      <w:r w:rsidRPr="0098551B">
        <w:rPr>
          <w:rFonts w:asciiTheme="minorHAnsi" w:hAnsiTheme="minorHAnsi" w:cstheme="minorHAnsi"/>
          <w:sz w:val="22"/>
          <w:szCs w:val="22"/>
          <w:lang w:val="es-ES_tradnl"/>
        </w:rPr>
        <w:t>:</w:t>
      </w:r>
      <w:r w:rsidRPr="0098551B">
        <w:rPr>
          <w:rFonts w:asciiTheme="minorHAnsi" w:hAnsiTheme="minorHAnsi" w:cstheme="minorHAnsi"/>
          <w:sz w:val="22"/>
          <w:szCs w:val="22"/>
          <w:lang w:val="es-ES_tradnl"/>
        </w:rPr>
        <w:br/>
        <w:t>Las sanciones económicas pueden ser muy elevadas, sobre todo en delitos financieros. Los directivos podrían ser condenados a pagar multas que oscilan desde cifras moderadas hasta multas millonarias, en función del daño causado y de los beneficios obtenidos ilícitamente.</w:t>
      </w:r>
    </w:p>
    <w:p w14:paraId="1CAD37A7" w14:textId="77777777" w:rsidR="0098551B" w:rsidRPr="0098551B" w:rsidRDefault="0098551B" w:rsidP="0098551B">
      <w:pPr>
        <w:pStyle w:val="NormalWeb"/>
        <w:numPr>
          <w:ilvl w:val="0"/>
          <w:numId w:val="2"/>
        </w:numPr>
        <w:rPr>
          <w:rFonts w:asciiTheme="minorHAnsi" w:hAnsiTheme="minorHAnsi" w:cstheme="minorHAnsi"/>
          <w:sz w:val="22"/>
          <w:szCs w:val="22"/>
          <w:lang w:val="es-ES_tradnl"/>
        </w:rPr>
      </w:pPr>
      <w:r w:rsidRPr="0098551B">
        <w:rPr>
          <w:rStyle w:val="Textoennegrita"/>
          <w:rFonts w:asciiTheme="minorHAnsi" w:hAnsiTheme="minorHAnsi" w:cstheme="minorHAnsi"/>
          <w:sz w:val="22"/>
          <w:szCs w:val="22"/>
          <w:lang w:val="es-ES_tradnl"/>
        </w:rPr>
        <w:t>Inhabilitación para ejercer cargos directivos</w:t>
      </w:r>
      <w:r w:rsidRPr="0098551B">
        <w:rPr>
          <w:rFonts w:asciiTheme="minorHAnsi" w:hAnsiTheme="minorHAnsi" w:cstheme="minorHAnsi"/>
          <w:sz w:val="22"/>
          <w:szCs w:val="22"/>
          <w:lang w:val="es-ES_tradnl"/>
        </w:rPr>
        <w:t>:</w:t>
      </w:r>
      <w:r w:rsidRPr="0098551B">
        <w:rPr>
          <w:rFonts w:asciiTheme="minorHAnsi" w:hAnsiTheme="minorHAnsi" w:cstheme="minorHAnsi"/>
          <w:sz w:val="22"/>
          <w:szCs w:val="22"/>
          <w:lang w:val="es-ES_tradnl"/>
        </w:rPr>
        <w:br/>
        <w:t>Una condena penal puede conllevar la inhabilitación para ejercer cargos de responsabilidad o dirección en empresas, durante un período de tiempo determinado o, en casos muy graves, de forma indefinida. Esto se aplica especialmente en delitos relacionados con la administración desleal o el abuso de poder.</w:t>
      </w:r>
    </w:p>
    <w:p w14:paraId="3C3CB8BE" w14:textId="77777777" w:rsidR="0098551B" w:rsidRPr="0098551B" w:rsidRDefault="0098551B" w:rsidP="0098551B">
      <w:pPr>
        <w:pStyle w:val="NormalWeb"/>
        <w:numPr>
          <w:ilvl w:val="0"/>
          <w:numId w:val="2"/>
        </w:numPr>
        <w:rPr>
          <w:rFonts w:asciiTheme="minorHAnsi" w:hAnsiTheme="minorHAnsi" w:cstheme="minorHAnsi"/>
          <w:sz w:val="22"/>
          <w:szCs w:val="22"/>
          <w:lang w:val="es-ES_tradnl"/>
        </w:rPr>
      </w:pPr>
      <w:r w:rsidRPr="0098551B">
        <w:rPr>
          <w:rStyle w:val="Textoennegrita"/>
          <w:rFonts w:asciiTheme="minorHAnsi" w:hAnsiTheme="minorHAnsi" w:cstheme="minorHAnsi"/>
          <w:sz w:val="22"/>
          <w:szCs w:val="22"/>
          <w:lang w:val="es-ES_tradnl"/>
        </w:rPr>
        <w:lastRenderedPageBreak/>
        <w:t>Responsabilidad civil derivada del delito</w:t>
      </w:r>
      <w:r w:rsidRPr="0098551B">
        <w:rPr>
          <w:rFonts w:asciiTheme="minorHAnsi" w:hAnsiTheme="minorHAnsi" w:cstheme="minorHAnsi"/>
          <w:sz w:val="22"/>
          <w:szCs w:val="22"/>
          <w:lang w:val="es-ES_tradnl"/>
        </w:rPr>
        <w:t>:</w:t>
      </w:r>
      <w:r w:rsidRPr="0098551B">
        <w:rPr>
          <w:rFonts w:asciiTheme="minorHAnsi" w:hAnsiTheme="minorHAnsi" w:cstheme="minorHAnsi"/>
          <w:sz w:val="22"/>
          <w:szCs w:val="22"/>
          <w:lang w:val="es-ES_tradnl"/>
        </w:rPr>
        <w:br/>
        <w:t>Además de las sanciones penales, el directivo podría estar obligado a indemnizar a las víctimas o reparar el daño causado. Esto puede implicar el pago de cuantías adicionales a las multas impuestas en la condena penal.</w:t>
      </w:r>
    </w:p>
    <w:p w14:paraId="008817E9" w14:textId="77777777" w:rsidR="0098551B" w:rsidRPr="0098551B" w:rsidRDefault="0098551B" w:rsidP="0098551B">
      <w:pPr>
        <w:pStyle w:val="NormalWeb"/>
        <w:numPr>
          <w:ilvl w:val="0"/>
          <w:numId w:val="2"/>
        </w:numPr>
        <w:rPr>
          <w:rFonts w:asciiTheme="minorHAnsi" w:hAnsiTheme="minorHAnsi" w:cstheme="minorHAnsi"/>
          <w:sz w:val="22"/>
          <w:szCs w:val="22"/>
          <w:lang w:val="es-ES_tradnl"/>
        </w:rPr>
      </w:pPr>
      <w:r w:rsidRPr="0098551B">
        <w:rPr>
          <w:rStyle w:val="Textoennegrita"/>
          <w:rFonts w:asciiTheme="minorHAnsi" w:hAnsiTheme="minorHAnsi" w:cstheme="minorHAnsi"/>
          <w:sz w:val="22"/>
          <w:szCs w:val="22"/>
          <w:lang w:val="es-ES_tradnl"/>
        </w:rPr>
        <w:t>Confiscación de bienes</w:t>
      </w:r>
      <w:r w:rsidRPr="0098551B">
        <w:rPr>
          <w:rFonts w:asciiTheme="minorHAnsi" w:hAnsiTheme="minorHAnsi" w:cstheme="minorHAnsi"/>
          <w:sz w:val="22"/>
          <w:szCs w:val="22"/>
          <w:lang w:val="es-ES_tradnl"/>
        </w:rPr>
        <w:t>:</w:t>
      </w:r>
      <w:r w:rsidRPr="0098551B">
        <w:rPr>
          <w:rFonts w:asciiTheme="minorHAnsi" w:hAnsiTheme="minorHAnsi" w:cstheme="minorHAnsi"/>
          <w:sz w:val="22"/>
          <w:szCs w:val="22"/>
          <w:lang w:val="es-ES_tradnl"/>
        </w:rPr>
        <w:br/>
        <w:t>En ciertos delitos, como el blanqueo de capitales o el fraude, el directivo podría enfrentarse a la confiscación de bienes obtenidos de manera ilícita. Esto puede incluir tanto dinero como propiedades o activos.</w:t>
      </w:r>
    </w:p>
    <w:p w14:paraId="0009F2AE" w14:textId="77777777" w:rsidR="0098551B" w:rsidRPr="0098551B" w:rsidRDefault="0098551B" w:rsidP="0098551B">
      <w:pPr>
        <w:pStyle w:val="NormalWeb"/>
        <w:rPr>
          <w:rFonts w:asciiTheme="minorHAnsi" w:hAnsiTheme="minorHAnsi" w:cstheme="minorHAnsi"/>
          <w:sz w:val="22"/>
          <w:szCs w:val="22"/>
          <w:lang w:val="es-ES_tradnl"/>
        </w:rPr>
      </w:pPr>
      <w:r w:rsidRPr="0098551B">
        <w:rPr>
          <w:rFonts w:asciiTheme="minorHAnsi" w:hAnsiTheme="minorHAnsi" w:cstheme="minorHAnsi"/>
          <w:sz w:val="22"/>
          <w:szCs w:val="22"/>
          <w:lang w:val="es-ES_tradnl"/>
        </w:rPr>
        <w:t>Cada jurisdicción tendrá reglas específicas, por lo que las sanciones exactas pueden variar según el lugar y las circunstancias del caso.</w:t>
      </w:r>
    </w:p>
    <w:p w14:paraId="540B4E10" w14:textId="2216B7AD" w:rsidR="0098551B" w:rsidRPr="0098551B" w:rsidRDefault="0098551B" w:rsidP="0098551B">
      <w:pPr>
        <w:rPr>
          <w:rFonts w:cstheme="minorHAnsi"/>
          <w:b/>
          <w:bCs/>
          <w:u w:val="single"/>
          <w:lang w:val="es-ES_tradnl"/>
        </w:rPr>
      </w:pPr>
      <w:r w:rsidRPr="0098551B">
        <w:rPr>
          <w:rFonts w:cstheme="minorHAnsi"/>
          <w:b/>
          <w:bCs/>
          <w:u w:val="single"/>
          <w:lang w:val="es-ES_tradnl"/>
        </w:rPr>
        <w:t>EJEMPLOS</w:t>
      </w:r>
    </w:p>
    <w:p w14:paraId="34B69B6C" w14:textId="7C77D3DE" w:rsidR="0098551B" w:rsidRPr="0098551B" w:rsidRDefault="0098551B" w:rsidP="0098551B">
      <w:pPr>
        <w:spacing w:before="100" w:beforeAutospacing="1" w:after="100" w:afterAutospacing="1" w:line="240" w:lineRule="auto"/>
        <w:rPr>
          <w:rFonts w:eastAsia="Times New Roman" w:cstheme="minorHAnsi"/>
          <w:kern w:val="0"/>
          <w:lang w:val="es-ES_tradnl" w:eastAsia="ca-ES"/>
          <w14:ligatures w14:val="none"/>
        </w:rPr>
      </w:pPr>
      <w:r w:rsidRPr="0098551B">
        <w:rPr>
          <w:rFonts w:eastAsia="Times New Roman" w:cstheme="minorHAnsi"/>
          <w:kern w:val="0"/>
          <w:lang w:val="es-ES_tradnl" w:eastAsia="ca-ES"/>
          <w14:ligatures w14:val="none"/>
        </w:rPr>
        <w:t>D</w:t>
      </w:r>
      <w:r w:rsidRPr="0098551B">
        <w:rPr>
          <w:rFonts w:eastAsia="Times New Roman" w:cstheme="minorHAnsi"/>
          <w:kern w:val="0"/>
          <w:lang w:val="es-ES_tradnl" w:eastAsia="ca-ES"/>
          <w14:ligatures w14:val="none"/>
        </w:rPr>
        <w:t>etallo ejemplos para cada uno de los 5 tipos de responsabilidad penal de un directivo:</w:t>
      </w:r>
    </w:p>
    <w:p w14:paraId="5C754F9C" w14:textId="77777777" w:rsidR="0098551B" w:rsidRPr="0098551B" w:rsidRDefault="0098551B" w:rsidP="0098551B">
      <w:pPr>
        <w:spacing w:before="100" w:beforeAutospacing="1" w:after="100" w:afterAutospacing="1" w:line="240" w:lineRule="auto"/>
        <w:outlineLvl w:val="2"/>
        <w:rPr>
          <w:rFonts w:eastAsia="Times New Roman" w:cstheme="minorHAnsi"/>
          <w:b/>
          <w:bCs/>
          <w:kern w:val="0"/>
          <w:lang w:val="es-ES_tradnl" w:eastAsia="ca-ES"/>
          <w14:ligatures w14:val="none"/>
        </w:rPr>
      </w:pPr>
      <w:r w:rsidRPr="0098551B">
        <w:rPr>
          <w:rFonts w:eastAsia="Times New Roman" w:cstheme="minorHAnsi"/>
          <w:b/>
          <w:bCs/>
          <w:kern w:val="0"/>
          <w:lang w:val="es-ES_tradnl" w:eastAsia="ca-ES"/>
          <w14:ligatures w14:val="none"/>
        </w:rPr>
        <w:t>1. Delitos Corporativos: Fraude</w:t>
      </w:r>
    </w:p>
    <w:p w14:paraId="1B7BE832" w14:textId="77777777" w:rsidR="0098551B" w:rsidRPr="0098551B" w:rsidRDefault="0098551B" w:rsidP="0098551B">
      <w:pPr>
        <w:spacing w:before="100" w:beforeAutospacing="1" w:after="100" w:afterAutospacing="1" w:line="240" w:lineRule="auto"/>
        <w:rPr>
          <w:rFonts w:eastAsia="Times New Roman" w:cstheme="minorHAnsi"/>
          <w:kern w:val="0"/>
          <w:lang w:val="es-ES_tradnl" w:eastAsia="ca-ES"/>
          <w14:ligatures w14:val="none"/>
        </w:rPr>
      </w:pPr>
      <w:r w:rsidRPr="0098551B">
        <w:rPr>
          <w:rFonts w:eastAsia="Times New Roman" w:cstheme="minorHAnsi"/>
          <w:b/>
          <w:bCs/>
          <w:kern w:val="0"/>
          <w:lang w:val="es-ES_tradnl" w:eastAsia="ca-ES"/>
          <w14:ligatures w14:val="none"/>
        </w:rPr>
        <w:t>Ejemplo</w:t>
      </w:r>
      <w:r w:rsidRPr="0098551B">
        <w:rPr>
          <w:rFonts w:eastAsia="Times New Roman" w:cstheme="minorHAnsi"/>
          <w:kern w:val="0"/>
          <w:lang w:val="es-ES_tradnl" w:eastAsia="ca-ES"/>
          <w14:ligatures w14:val="none"/>
        </w:rPr>
        <w:t>: Un directivo presenta información financiera falsa para inflar el valor de la empresa y obtener más inversión. Al descubrirse el fraude, es acusado penalmente por manipulación de los estados financieros y engaño a los inversores.</w:t>
      </w:r>
    </w:p>
    <w:p w14:paraId="7B877571" w14:textId="77777777" w:rsidR="0098551B" w:rsidRPr="0098551B" w:rsidRDefault="0098551B" w:rsidP="0098551B">
      <w:pPr>
        <w:spacing w:before="100" w:beforeAutospacing="1" w:after="100" w:afterAutospacing="1" w:line="240" w:lineRule="auto"/>
        <w:rPr>
          <w:rFonts w:eastAsia="Times New Roman" w:cstheme="minorHAnsi"/>
          <w:kern w:val="0"/>
          <w:lang w:val="es-ES_tradnl" w:eastAsia="ca-ES"/>
          <w14:ligatures w14:val="none"/>
        </w:rPr>
      </w:pPr>
      <w:r w:rsidRPr="0098551B">
        <w:rPr>
          <w:rFonts w:eastAsia="Times New Roman" w:cstheme="minorHAnsi"/>
          <w:b/>
          <w:bCs/>
          <w:kern w:val="0"/>
          <w:lang w:val="es-ES_tradnl" w:eastAsia="ca-ES"/>
          <w14:ligatures w14:val="none"/>
        </w:rPr>
        <w:t>Pena</w:t>
      </w:r>
      <w:r w:rsidRPr="0098551B">
        <w:rPr>
          <w:rFonts w:eastAsia="Times New Roman" w:cstheme="minorHAnsi"/>
          <w:kern w:val="0"/>
          <w:lang w:val="es-ES_tradnl" w:eastAsia="ca-ES"/>
          <w14:ligatures w14:val="none"/>
        </w:rPr>
        <w:t>: El directivo podría enfrentarse a varios años de prisión y una multa significativa, además de la inhabilitación para gestionar otras empresas.</w:t>
      </w:r>
    </w:p>
    <w:p w14:paraId="16B1617F" w14:textId="77777777" w:rsidR="0098551B" w:rsidRPr="0098551B" w:rsidRDefault="0098551B" w:rsidP="0098551B">
      <w:pPr>
        <w:spacing w:after="0" w:line="240" w:lineRule="auto"/>
        <w:rPr>
          <w:rFonts w:eastAsia="Times New Roman" w:cstheme="minorHAnsi"/>
          <w:kern w:val="0"/>
          <w:lang w:val="es-ES_tradnl" w:eastAsia="ca-ES"/>
          <w14:ligatures w14:val="none"/>
        </w:rPr>
      </w:pPr>
      <w:r w:rsidRPr="0098551B">
        <w:rPr>
          <w:rFonts w:eastAsia="Times New Roman" w:cstheme="minorHAnsi"/>
          <w:kern w:val="0"/>
          <w:lang w:val="es-ES_tradnl" w:eastAsia="ca-ES"/>
          <w14:ligatures w14:val="none"/>
        </w:rPr>
        <w:pict w14:anchorId="2466AFD4">
          <v:rect id="_x0000_i1025" style="width:0;height:1.5pt" o:hralign="center" o:hrstd="t" o:hr="t" fillcolor="#a0a0a0" stroked="f"/>
        </w:pict>
      </w:r>
    </w:p>
    <w:p w14:paraId="2DF5F8EA" w14:textId="77777777" w:rsidR="0098551B" w:rsidRPr="0098551B" w:rsidRDefault="0098551B" w:rsidP="0098551B">
      <w:pPr>
        <w:spacing w:before="100" w:beforeAutospacing="1" w:after="100" w:afterAutospacing="1" w:line="240" w:lineRule="auto"/>
        <w:outlineLvl w:val="2"/>
        <w:rPr>
          <w:rFonts w:eastAsia="Times New Roman" w:cstheme="minorHAnsi"/>
          <w:b/>
          <w:bCs/>
          <w:kern w:val="0"/>
          <w:lang w:val="es-ES_tradnl" w:eastAsia="ca-ES"/>
          <w14:ligatures w14:val="none"/>
        </w:rPr>
      </w:pPr>
      <w:r w:rsidRPr="0098551B">
        <w:rPr>
          <w:rFonts w:eastAsia="Times New Roman" w:cstheme="minorHAnsi"/>
          <w:b/>
          <w:bCs/>
          <w:kern w:val="0"/>
          <w:lang w:val="es-ES_tradnl" w:eastAsia="ca-ES"/>
          <w14:ligatures w14:val="none"/>
        </w:rPr>
        <w:t>2. Delegación de Funciones y Deber de Vigilancia: Delitos Ambientales</w:t>
      </w:r>
    </w:p>
    <w:p w14:paraId="505AF030" w14:textId="77777777" w:rsidR="0098551B" w:rsidRPr="0098551B" w:rsidRDefault="0098551B" w:rsidP="0098551B">
      <w:pPr>
        <w:spacing w:before="100" w:beforeAutospacing="1" w:after="100" w:afterAutospacing="1" w:line="240" w:lineRule="auto"/>
        <w:rPr>
          <w:rFonts w:eastAsia="Times New Roman" w:cstheme="minorHAnsi"/>
          <w:kern w:val="0"/>
          <w:lang w:val="es-ES_tradnl" w:eastAsia="ca-ES"/>
          <w14:ligatures w14:val="none"/>
        </w:rPr>
      </w:pPr>
      <w:r w:rsidRPr="0098551B">
        <w:rPr>
          <w:rFonts w:eastAsia="Times New Roman" w:cstheme="minorHAnsi"/>
          <w:b/>
          <w:bCs/>
          <w:kern w:val="0"/>
          <w:lang w:val="es-ES_tradnl" w:eastAsia="ca-ES"/>
          <w14:ligatures w14:val="none"/>
        </w:rPr>
        <w:t>Ejemplo</w:t>
      </w:r>
      <w:r w:rsidRPr="0098551B">
        <w:rPr>
          <w:rFonts w:eastAsia="Times New Roman" w:cstheme="minorHAnsi"/>
          <w:kern w:val="0"/>
          <w:lang w:val="es-ES_tradnl" w:eastAsia="ca-ES"/>
          <w14:ligatures w14:val="none"/>
        </w:rPr>
        <w:t>: Un directivo delega la supervisión de una planta industrial, donde se vierten productos químicos en un río, violando las normativas medioambientales. Aunque no haya estado directamente involucrado, la falta de control sobre la operación y la omisión en la supervisión adecuada lo hace responsable.</w:t>
      </w:r>
    </w:p>
    <w:p w14:paraId="4BBD50B5" w14:textId="77777777" w:rsidR="0098551B" w:rsidRPr="0098551B" w:rsidRDefault="0098551B" w:rsidP="0098551B">
      <w:pPr>
        <w:spacing w:before="100" w:beforeAutospacing="1" w:after="100" w:afterAutospacing="1" w:line="240" w:lineRule="auto"/>
        <w:rPr>
          <w:rFonts w:eastAsia="Times New Roman" w:cstheme="minorHAnsi"/>
          <w:kern w:val="0"/>
          <w:lang w:val="es-ES_tradnl" w:eastAsia="ca-ES"/>
          <w14:ligatures w14:val="none"/>
        </w:rPr>
      </w:pPr>
      <w:r w:rsidRPr="0098551B">
        <w:rPr>
          <w:rFonts w:eastAsia="Times New Roman" w:cstheme="minorHAnsi"/>
          <w:b/>
          <w:bCs/>
          <w:kern w:val="0"/>
          <w:lang w:val="es-ES_tradnl" w:eastAsia="ca-ES"/>
          <w14:ligatures w14:val="none"/>
        </w:rPr>
        <w:t>Pena</w:t>
      </w:r>
      <w:r w:rsidRPr="0098551B">
        <w:rPr>
          <w:rFonts w:eastAsia="Times New Roman" w:cstheme="minorHAnsi"/>
          <w:kern w:val="0"/>
          <w:lang w:val="es-ES_tradnl" w:eastAsia="ca-ES"/>
          <w14:ligatures w14:val="none"/>
        </w:rPr>
        <w:t>: Multas cuantiosas para la empresa, prisión para el directivo si se demuestra negligencia grave, e inhabilitación para ocupar cargos de responsabilidad.</w:t>
      </w:r>
    </w:p>
    <w:p w14:paraId="38CDFF7A" w14:textId="77777777" w:rsidR="0098551B" w:rsidRPr="0098551B" w:rsidRDefault="0098551B" w:rsidP="0098551B">
      <w:pPr>
        <w:spacing w:after="0" w:line="240" w:lineRule="auto"/>
        <w:rPr>
          <w:rFonts w:eastAsia="Times New Roman" w:cstheme="minorHAnsi"/>
          <w:kern w:val="0"/>
          <w:lang w:val="es-ES_tradnl" w:eastAsia="ca-ES"/>
          <w14:ligatures w14:val="none"/>
        </w:rPr>
      </w:pPr>
      <w:r w:rsidRPr="0098551B">
        <w:rPr>
          <w:rFonts w:eastAsia="Times New Roman" w:cstheme="minorHAnsi"/>
          <w:kern w:val="0"/>
          <w:lang w:val="es-ES_tradnl" w:eastAsia="ca-ES"/>
          <w14:ligatures w14:val="none"/>
        </w:rPr>
        <w:pict w14:anchorId="1274257F">
          <v:rect id="_x0000_i1026" style="width:0;height:1.5pt" o:hralign="center" o:hrstd="t" o:hr="t" fillcolor="#a0a0a0" stroked="f"/>
        </w:pict>
      </w:r>
    </w:p>
    <w:p w14:paraId="51CECF59" w14:textId="77777777" w:rsidR="0098551B" w:rsidRPr="0098551B" w:rsidRDefault="0098551B" w:rsidP="0098551B">
      <w:pPr>
        <w:spacing w:before="100" w:beforeAutospacing="1" w:after="100" w:afterAutospacing="1" w:line="240" w:lineRule="auto"/>
        <w:outlineLvl w:val="2"/>
        <w:rPr>
          <w:rFonts w:eastAsia="Times New Roman" w:cstheme="minorHAnsi"/>
          <w:b/>
          <w:bCs/>
          <w:kern w:val="0"/>
          <w:lang w:val="es-ES_tradnl" w:eastAsia="ca-ES"/>
          <w14:ligatures w14:val="none"/>
        </w:rPr>
      </w:pPr>
      <w:r w:rsidRPr="0098551B">
        <w:rPr>
          <w:rFonts w:eastAsia="Times New Roman" w:cstheme="minorHAnsi"/>
          <w:b/>
          <w:bCs/>
          <w:kern w:val="0"/>
          <w:lang w:val="es-ES_tradnl" w:eastAsia="ca-ES"/>
          <w14:ligatures w14:val="none"/>
        </w:rPr>
        <w:t>3. Toma de Decisiones Ilícitas: Soborno</w:t>
      </w:r>
    </w:p>
    <w:p w14:paraId="05F575FB" w14:textId="77777777" w:rsidR="0098551B" w:rsidRPr="0098551B" w:rsidRDefault="0098551B" w:rsidP="0098551B">
      <w:pPr>
        <w:spacing w:before="100" w:beforeAutospacing="1" w:after="100" w:afterAutospacing="1" w:line="240" w:lineRule="auto"/>
        <w:rPr>
          <w:rFonts w:eastAsia="Times New Roman" w:cstheme="minorHAnsi"/>
          <w:kern w:val="0"/>
          <w:lang w:val="es-ES_tradnl" w:eastAsia="ca-ES"/>
          <w14:ligatures w14:val="none"/>
        </w:rPr>
      </w:pPr>
      <w:r w:rsidRPr="0098551B">
        <w:rPr>
          <w:rFonts w:eastAsia="Times New Roman" w:cstheme="minorHAnsi"/>
          <w:b/>
          <w:bCs/>
          <w:kern w:val="0"/>
          <w:lang w:val="es-ES_tradnl" w:eastAsia="ca-ES"/>
          <w14:ligatures w14:val="none"/>
        </w:rPr>
        <w:t>Ejemplo</w:t>
      </w:r>
      <w:r w:rsidRPr="0098551B">
        <w:rPr>
          <w:rFonts w:eastAsia="Times New Roman" w:cstheme="minorHAnsi"/>
          <w:kern w:val="0"/>
          <w:lang w:val="es-ES_tradnl" w:eastAsia="ca-ES"/>
          <w14:ligatures w14:val="none"/>
        </w:rPr>
        <w:t>: Un directivo autoriza el pago de sobornos a funcionarios públicos para ganar contratos. Aunque beneficie a la empresa, la acción es ilegal y, una vez descubierta, el directivo es acusado de corrupción y cohecho.</w:t>
      </w:r>
    </w:p>
    <w:p w14:paraId="34BBE032" w14:textId="77777777" w:rsidR="0098551B" w:rsidRPr="0098551B" w:rsidRDefault="0098551B" w:rsidP="0098551B">
      <w:pPr>
        <w:spacing w:before="100" w:beforeAutospacing="1" w:after="100" w:afterAutospacing="1" w:line="240" w:lineRule="auto"/>
        <w:rPr>
          <w:rFonts w:eastAsia="Times New Roman" w:cstheme="minorHAnsi"/>
          <w:kern w:val="0"/>
          <w:lang w:val="es-ES_tradnl" w:eastAsia="ca-ES"/>
          <w14:ligatures w14:val="none"/>
        </w:rPr>
      </w:pPr>
      <w:r w:rsidRPr="0098551B">
        <w:rPr>
          <w:rFonts w:eastAsia="Times New Roman" w:cstheme="minorHAnsi"/>
          <w:b/>
          <w:bCs/>
          <w:kern w:val="0"/>
          <w:lang w:val="es-ES_tradnl" w:eastAsia="ca-ES"/>
          <w14:ligatures w14:val="none"/>
        </w:rPr>
        <w:t>Pena</w:t>
      </w:r>
      <w:r w:rsidRPr="0098551B">
        <w:rPr>
          <w:rFonts w:eastAsia="Times New Roman" w:cstheme="minorHAnsi"/>
          <w:kern w:val="0"/>
          <w:lang w:val="es-ES_tradnl" w:eastAsia="ca-ES"/>
          <w14:ligatures w14:val="none"/>
        </w:rPr>
        <w:t>: Pueden imponerle varios años de prisión, una multa considerable, y quedar inhabilitado para ejercer cualquier cargo público o privado.</w:t>
      </w:r>
    </w:p>
    <w:p w14:paraId="2694B8FB" w14:textId="77777777" w:rsidR="0098551B" w:rsidRPr="0098551B" w:rsidRDefault="0098551B" w:rsidP="0098551B">
      <w:pPr>
        <w:spacing w:after="0" w:line="240" w:lineRule="auto"/>
        <w:rPr>
          <w:rFonts w:eastAsia="Times New Roman" w:cstheme="minorHAnsi"/>
          <w:kern w:val="0"/>
          <w:lang w:val="es-ES_tradnl" w:eastAsia="ca-ES"/>
          <w14:ligatures w14:val="none"/>
        </w:rPr>
      </w:pPr>
      <w:r w:rsidRPr="0098551B">
        <w:rPr>
          <w:rFonts w:eastAsia="Times New Roman" w:cstheme="minorHAnsi"/>
          <w:kern w:val="0"/>
          <w:lang w:val="es-ES_tradnl" w:eastAsia="ca-ES"/>
          <w14:ligatures w14:val="none"/>
        </w:rPr>
        <w:pict w14:anchorId="0CCF2593">
          <v:rect id="_x0000_i1027" style="width:0;height:1.5pt" o:hralign="center" o:hrstd="t" o:hr="t" fillcolor="#a0a0a0" stroked="f"/>
        </w:pict>
      </w:r>
    </w:p>
    <w:p w14:paraId="32892E5B" w14:textId="77777777" w:rsidR="0098551B" w:rsidRPr="0098551B" w:rsidRDefault="0098551B" w:rsidP="0098551B">
      <w:pPr>
        <w:spacing w:before="100" w:beforeAutospacing="1" w:after="100" w:afterAutospacing="1" w:line="240" w:lineRule="auto"/>
        <w:outlineLvl w:val="2"/>
        <w:rPr>
          <w:rFonts w:eastAsia="Times New Roman" w:cstheme="minorHAnsi"/>
          <w:b/>
          <w:bCs/>
          <w:kern w:val="0"/>
          <w:lang w:val="es-ES_tradnl" w:eastAsia="ca-ES"/>
          <w14:ligatures w14:val="none"/>
        </w:rPr>
      </w:pPr>
      <w:r w:rsidRPr="0098551B">
        <w:rPr>
          <w:rFonts w:eastAsia="Times New Roman" w:cstheme="minorHAnsi"/>
          <w:b/>
          <w:bCs/>
          <w:kern w:val="0"/>
          <w:lang w:val="es-ES_tradnl" w:eastAsia="ca-ES"/>
          <w14:ligatures w14:val="none"/>
        </w:rPr>
        <w:t>4. Participación en el Delito: Blanqueo de Capitales</w:t>
      </w:r>
    </w:p>
    <w:p w14:paraId="53C4233D" w14:textId="77777777" w:rsidR="0098551B" w:rsidRPr="0098551B" w:rsidRDefault="0098551B" w:rsidP="0098551B">
      <w:pPr>
        <w:spacing w:before="100" w:beforeAutospacing="1" w:after="100" w:afterAutospacing="1" w:line="240" w:lineRule="auto"/>
        <w:rPr>
          <w:rFonts w:eastAsia="Times New Roman" w:cstheme="minorHAnsi"/>
          <w:kern w:val="0"/>
          <w:lang w:val="es-ES_tradnl" w:eastAsia="ca-ES"/>
          <w14:ligatures w14:val="none"/>
        </w:rPr>
      </w:pPr>
      <w:r w:rsidRPr="0098551B">
        <w:rPr>
          <w:rFonts w:eastAsia="Times New Roman" w:cstheme="minorHAnsi"/>
          <w:b/>
          <w:bCs/>
          <w:kern w:val="0"/>
          <w:lang w:val="es-ES_tradnl" w:eastAsia="ca-ES"/>
          <w14:ligatures w14:val="none"/>
        </w:rPr>
        <w:lastRenderedPageBreak/>
        <w:t>Ejemplo</w:t>
      </w:r>
      <w:r w:rsidRPr="0098551B">
        <w:rPr>
          <w:rFonts w:eastAsia="Times New Roman" w:cstheme="minorHAnsi"/>
          <w:kern w:val="0"/>
          <w:lang w:val="es-ES_tradnl" w:eastAsia="ca-ES"/>
          <w14:ligatures w14:val="none"/>
        </w:rPr>
        <w:t>: El directivo conoce que fondos procedentes de una operación ilegal están siendo canalizados a través de cuentas de la empresa, y no hace nada para evitarlo. Aunque no haya iniciado la operación, su participación y conocimiento lo hace responsable.</w:t>
      </w:r>
    </w:p>
    <w:p w14:paraId="2688AE42" w14:textId="77777777" w:rsidR="0098551B" w:rsidRPr="0098551B" w:rsidRDefault="0098551B" w:rsidP="0098551B">
      <w:pPr>
        <w:spacing w:before="100" w:beforeAutospacing="1" w:after="100" w:afterAutospacing="1" w:line="240" w:lineRule="auto"/>
        <w:rPr>
          <w:rFonts w:eastAsia="Times New Roman" w:cstheme="minorHAnsi"/>
          <w:kern w:val="0"/>
          <w:lang w:val="es-ES_tradnl" w:eastAsia="ca-ES"/>
          <w14:ligatures w14:val="none"/>
        </w:rPr>
      </w:pPr>
      <w:r w:rsidRPr="0098551B">
        <w:rPr>
          <w:rFonts w:eastAsia="Times New Roman" w:cstheme="minorHAnsi"/>
          <w:b/>
          <w:bCs/>
          <w:kern w:val="0"/>
          <w:lang w:val="es-ES_tradnl" w:eastAsia="ca-ES"/>
          <w14:ligatures w14:val="none"/>
        </w:rPr>
        <w:t>Pena</w:t>
      </w:r>
      <w:r w:rsidRPr="0098551B">
        <w:rPr>
          <w:rFonts w:eastAsia="Times New Roman" w:cstheme="minorHAnsi"/>
          <w:kern w:val="0"/>
          <w:lang w:val="es-ES_tradnl" w:eastAsia="ca-ES"/>
          <w14:ligatures w14:val="none"/>
        </w:rPr>
        <w:t>: Años de prisión, multas millonarias y confiscación de los bienes obtenidos ilícitamente. La empresa también puede ser penalizada.</w:t>
      </w:r>
    </w:p>
    <w:p w14:paraId="6491DE4F" w14:textId="77777777" w:rsidR="0098551B" w:rsidRPr="0098551B" w:rsidRDefault="0098551B" w:rsidP="0098551B">
      <w:pPr>
        <w:spacing w:after="0" w:line="240" w:lineRule="auto"/>
        <w:rPr>
          <w:rFonts w:eastAsia="Times New Roman" w:cstheme="minorHAnsi"/>
          <w:kern w:val="0"/>
          <w:lang w:val="es-ES_tradnl" w:eastAsia="ca-ES"/>
          <w14:ligatures w14:val="none"/>
        </w:rPr>
      </w:pPr>
      <w:r w:rsidRPr="0098551B">
        <w:rPr>
          <w:rFonts w:eastAsia="Times New Roman" w:cstheme="minorHAnsi"/>
          <w:kern w:val="0"/>
          <w:lang w:val="es-ES_tradnl" w:eastAsia="ca-ES"/>
          <w14:ligatures w14:val="none"/>
        </w:rPr>
        <w:pict w14:anchorId="01E120DE">
          <v:rect id="_x0000_i1028" style="width:0;height:1.5pt" o:hralign="center" o:hrstd="t" o:hr="t" fillcolor="#a0a0a0" stroked="f"/>
        </w:pict>
      </w:r>
    </w:p>
    <w:p w14:paraId="4B0A6FB7" w14:textId="77777777" w:rsidR="0098551B" w:rsidRPr="0098551B" w:rsidRDefault="0098551B" w:rsidP="0098551B">
      <w:pPr>
        <w:spacing w:before="100" w:beforeAutospacing="1" w:after="100" w:afterAutospacing="1" w:line="240" w:lineRule="auto"/>
        <w:outlineLvl w:val="2"/>
        <w:rPr>
          <w:rFonts w:eastAsia="Times New Roman" w:cstheme="minorHAnsi"/>
          <w:b/>
          <w:bCs/>
          <w:kern w:val="0"/>
          <w:lang w:val="es-ES_tradnl" w:eastAsia="ca-ES"/>
          <w14:ligatures w14:val="none"/>
        </w:rPr>
      </w:pPr>
      <w:r w:rsidRPr="0098551B">
        <w:rPr>
          <w:rFonts w:eastAsia="Times New Roman" w:cstheme="minorHAnsi"/>
          <w:b/>
          <w:bCs/>
          <w:kern w:val="0"/>
          <w:lang w:val="es-ES_tradnl" w:eastAsia="ca-ES"/>
          <w14:ligatures w14:val="none"/>
        </w:rPr>
        <w:t>5. Responsabilidad Penal de la Persona Jurídica: Delito Fiscal</w:t>
      </w:r>
    </w:p>
    <w:p w14:paraId="6A6C9259" w14:textId="77777777" w:rsidR="0098551B" w:rsidRPr="0098551B" w:rsidRDefault="0098551B" w:rsidP="0098551B">
      <w:pPr>
        <w:spacing w:before="100" w:beforeAutospacing="1" w:after="100" w:afterAutospacing="1" w:line="240" w:lineRule="auto"/>
        <w:rPr>
          <w:rFonts w:eastAsia="Times New Roman" w:cstheme="minorHAnsi"/>
          <w:kern w:val="0"/>
          <w:lang w:val="es-ES_tradnl" w:eastAsia="ca-ES"/>
          <w14:ligatures w14:val="none"/>
        </w:rPr>
      </w:pPr>
      <w:r w:rsidRPr="0098551B">
        <w:rPr>
          <w:rFonts w:eastAsia="Times New Roman" w:cstheme="minorHAnsi"/>
          <w:b/>
          <w:bCs/>
          <w:kern w:val="0"/>
          <w:lang w:val="es-ES_tradnl" w:eastAsia="ca-ES"/>
          <w14:ligatures w14:val="none"/>
        </w:rPr>
        <w:t>Ejemplo</w:t>
      </w:r>
      <w:r w:rsidRPr="0098551B">
        <w:rPr>
          <w:rFonts w:eastAsia="Times New Roman" w:cstheme="minorHAnsi"/>
          <w:kern w:val="0"/>
          <w:lang w:val="es-ES_tradnl" w:eastAsia="ca-ES"/>
          <w14:ligatures w14:val="none"/>
        </w:rPr>
        <w:t>: Un directivo instruye a los contables para evitar el pago de impuestos mediante esquemas fiscales fraudulentos. Cuando las autoridades fiscales descubren el fraude, tanto el directivo como la empresa son acusados de delito fiscal.</w:t>
      </w:r>
    </w:p>
    <w:p w14:paraId="62375C7D" w14:textId="77777777" w:rsidR="0098551B" w:rsidRPr="0098551B" w:rsidRDefault="0098551B" w:rsidP="0098551B">
      <w:pPr>
        <w:spacing w:before="100" w:beforeAutospacing="1" w:after="100" w:afterAutospacing="1" w:line="240" w:lineRule="auto"/>
        <w:rPr>
          <w:rFonts w:eastAsia="Times New Roman" w:cstheme="minorHAnsi"/>
          <w:kern w:val="0"/>
          <w:lang w:val="es-ES_tradnl" w:eastAsia="ca-ES"/>
          <w14:ligatures w14:val="none"/>
        </w:rPr>
      </w:pPr>
      <w:r w:rsidRPr="0098551B">
        <w:rPr>
          <w:rFonts w:eastAsia="Times New Roman" w:cstheme="minorHAnsi"/>
          <w:b/>
          <w:bCs/>
          <w:kern w:val="0"/>
          <w:lang w:val="es-ES_tradnl" w:eastAsia="ca-ES"/>
          <w14:ligatures w14:val="none"/>
        </w:rPr>
        <w:t>Pena</w:t>
      </w:r>
      <w:r w:rsidRPr="0098551B">
        <w:rPr>
          <w:rFonts w:eastAsia="Times New Roman" w:cstheme="minorHAnsi"/>
          <w:kern w:val="0"/>
          <w:lang w:val="es-ES_tradnl" w:eastAsia="ca-ES"/>
          <w14:ligatures w14:val="none"/>
        </w:rPr>
        <w:t>: El directivo puede ser sentenciado a prisión y enfrentar multas, mientras que la empresa puede ser multada y obligada a pagar los impuestos adeudados junto con sanciones adicionales.</w:t>
      </w:r>
    </w:p>
    <w:p w14:paraId="00E4006E" w14:textId="77777777" w:rsidR="0098551B" w:rsidRPr="0098551B" w:rsidRDefault="0098551B" w:rsidP="0098551B">
      <w:pPr>
        <w:spacing w:before="100" w:beforeAutospacing="1" w:after="100" w:afterAutospacing="1" w:line="240" w:lineRule="auto"/>
        <w:rPr>
          <w:rFonts w:eastAsia="Times New Roman" w:cstheme="minorHAnsi"/>
          <w:kern w:val="0"/>
          <w:lang w:val="es-ES_tradnl" w:eastAsia="ca-ES"/>
          <w14:ligatures w14:val="none"/>
        </w:rPr>
      </w:pPr>
      <w:r w:rsidRPr="0098551B">
        <w:rPr>
          <w:rFonts w:eastAsia="Times New Roman" w:cstheme="minorHAnsi"/>
          <w:kern w:val="0"/>
          <w:lang w:val="es-ES_tradnl" w:eastAsia="ca-ES"/>
          <w14:ligatures w14:val="none"/>
        </w:rPr>
        <w:t>Cada uno de estos ejemplos refleja situaciones en las que los directivos pueden ser responsables penalmente, bien sea por acción directa, por negligencia o por su rol en la toma de decisiones ilícitas.</w:t>
      </w:r>
    </w:p>
    <w:p w14:paraId="383886D5" w14:textId="77777777" w:rsidR="0098551B" w:rsidRPr="0098551B" w:rsidRDefault="0098551B" w:rsidP="0098551B">
      <w:pPr>
        <w:rPr>
          <w:rFonts w:cstheme="minorHAnsi"/>
          <w:lang w:val="es-ES_tradnl"/>
        </w:rPr>
      </w:pPr>
    </w:p>
    <w:sectPr w:rsidR="0098551B" w:rsidRPr="0098551B" w:rsidSect="002D75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D422D3"/>
    <w:multiLevelType w:val="multilevel"/>
    <w:tmpl w:val="5DA63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DA2AE2"/>
    <w:multiLevelType w:val="multilevel"/>
    <w:tmpl w:val="989E6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51B"/>
    <w:rsid w:val="0010179B"/>
    <w:rsid w:val="002D75B2"/>
    <w:rsid w:val="0098551B"/>
    <w:rsid w:val="00CB4E2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345A5"/>
  <w15:chartTrackingRefBased/>
  <w15:docId w15:val="{EC236F57-1D6C-4637-8E8C-91E8D97F9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98551B"/>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ca-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8551B"/>
    <w:pPr>
      <w:spacing w:before="100" w:beforeAutospacing="1" w:after="100" w:afterAutospacing="1" w:line="240" w:lineRule="auto"/>
    </w:pPr>
    <w:rPr>
      <w:rFonts w:ascii="Times New Roman" w:eastAsia="Times New Roman" w:hAnsi="Times New Roman" w:cs="Times New Roman"/>
      <w:kern w:val="0"/>
      <w:sz w:val="24"/>
      <w:szCs w:val="24"/>
      <w:lang w:eastAsia="ca-ES"/>
      <w14:ligatures w14:val="none"/>
    </w:rPr>
  </w:style>
  <w:style w:type="character" w:styleId="Textoennegrita">
    <w:name w:val="Strong"/>
    <w:basedOn w:val="Fuentedeprrafopredeter"/>
    <w:uiPriority w:val="22"/>
    <w:qFormat/>
    <w:rsid w:val="0098551B"/>
    <w:rPr>
      <w:b/>
      <w:bCs/>
    </w:rPr>
  </w:style>
  <w:style w:type="character" w:customStyle="1" w:styleId="Ttulo3Car">
    <w:name w:val="Título 3 Car"/>
    <w:basedOn w:val="Fuentedeprrafopredeter"/>
    <w:link w:val="Ttulo3"/>
    <w:uiPriority w:val="9"/>
    <w:rsid w:val="0098551B"/>
    <w:rPr>
      <w:rFonts w:ascii="Times New Roman" w:eastAsia="Times New Roman" w:hAnsi="Times New Roman" w:cs="Times New Roman"/>
      <w:b/>
      <w:bCs/>
      <w:kern w:val="0"/>
      <w:sz w:val="27"/>
      <w:szCs w:val="27"/>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646350">
      <w:bodyDiv w:val="1"/>
      <w:marLeft w:val="0"/>
      <w:marRight w:val="0"/>
      <w:marTop w:val="0"/>
      <w:marBottom w:val="0"/>
      <w:divBdr>
        <w:top w:val="none" w:sz="0" w:space="0" w:color="auto"/>
        <w:left w:val="none" w:sz="0" w:space="0" w:color="auto"/>
        <w:bottom w:val="none" w:sz="0" w:space="0" w:color="auto"/>
        <w:right w:val="none" w:sz="0" w:space="0" w:color="auto"/>
      </w:divBdr>
    </w:div>
    <w:div w:id="2000573923">
      <w:bodyDiv w:val="1"/>
      <w:marLeft w:val="0"/>
      <w:marRight w:val="0"/>
      <w:marTop w:val="0"/>
      <w:marBottom w:val="0"/>
      <w:divBdr>
        <w:top w:val="none" w:sz="0" w:space="0" w:color="auto"/>
        <w:left w:val="none" w:sz="0" w:space="0" w:color="auto"/>
        <w:bottom w:val="none" w:sz="0" w:space="0" w:color="auto"/>
        <w:right w:val="none" w:sz="0" w:space="0" w:color="auto"/>
      </w:divBdr>
    </w:div>
    <w:div w:id="206571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928</Words>
  <Characters>5292</Characters>
  <Application>Microsoft Office Word</Application>
  <DocSecurity>0</DocSecurity>
  <Lines>44</Lines>
  <Paragraphs>12</Paragraphs>
  <ScaleCrop>false</ScaleCrop>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JORDI DORADO HUGUET</dc:creator>
  <cp:keywords/>
  <dc:description/>
  <cp:lastModifiedBy>JORDI DORADO HUGUET</cp:lastModifiedBy>
  <cp:revision>1</cp:revision>
  <dcterms:created xsi:type="dcterms:W3CDTF">2024-09-19T05:33:00Z</dcterms:created>
  <dcterms:modified xsi:type="dcterms:W3CDTF">2024-09-19T05:52:00Z</dcterms:modified>
</cp:coreProperties>
</file>